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2F669D" w:rsidP="709876AD" w:rsidRDefault="2C2F669D" w14:paraId="0A1F15A1" w14:textId="7A15D453">
      <w:pPr>
        <w:pStyle w:val="Heading1"/>
        <w:rPr>
          <w:rFonts w:ascii="Arial" w:hAnsi="Arial" w:eastAsia="Arial" w:cs="Arial"/>
        </w:rPr>
      </w:pPr>
      <w:r w:rsidRPr="0CB66F90" w:rsidR="2C2F669D">
        <w:rPr>
          <w:rFonts w:ascii="Arial" w:hAnsi="Arial" w:eastAsia="Arial" w:cs="Arial"/>
        </w:rPr>
        <w:t xml:space="preserve">Be a </w:t>
      </w:r>
      <w:r w:rsidRPr="0CB66F90" w:rsidR="3477A22F">
        <w:rPr>
          <w:rFonts w:ascii="Arial" w:hAnsi="Arial" w:eastAsia="Arial" w:cs="Arial"/>
        </w:rPr>
        <w:t>V</w:t>
      </w:r>
      <w:r w:rsidRPr="0CB66F90" w:rsidR="73924F60">
        <w:rPr>
          <w:rFonts w:ascii="Arial" w:hAnsi="Arial" w:eastAsia="Arial" w:cs="Arial"/>
        </w:rPr>
        <w:t>isuall</w:t>
      </w:r>
      <w:r w:rsidRPr="0CB66F90" w:rsidR="385335D1">
        <w:rPr>
          <w:rFonts w:ascii="Arial" w:hAnsi="Arial" w:eastAsia="Arial" w:cs="Arial"/>
        </w:rPr>
        <w:t>y Impaired</w:t>
      </w:r>
      <w:r w:rsidRPr="0CB66F90" w:rsidR="7FCFF0CC">
        <w:rPr>
          <w:rFonts w:ascii="Arial" w:hAnsi="Arial" w:eastAsia="Arial" w:cs="Arial"/>
        </w:rPr>
        <w:t xml:space="preserve"> Ally</w:t>
      </w:r>
      <w:r w:rsidRPr="0CB66F90" w:rsidR="5E753AC6">
        <w:rPr>
          <w:rFonts w:ascii="Arial" w:hAnsi="Arial" w:eastAsia="Arial" w:cs="Arial"/>
        </w:rPr>
        <w:t xml:space="preserve"> on Zoom.</w:t>
      </w:r>
    </w:p>
    <w:p w:rsidR="64F48183" w:rsidP="0CB66F90" w:rsidRDefault="64F48183" w14:paraId="49B90774" w14:textId="7728D2FF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</w:pPr>
      <w:r w:rsidRPr="0CB66F90" w:rsidR="6CF82410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>The needs of every visually impaired person (VIP) are unique.</w:t>
      </w:r>
    </w:p>
    <w:p w:rsidR="64F48183" w:rsidP="709876AD" w:rsidRDefault="64F48183" w14:paraId="540DAB41" w14:textId="11B54E99">
      <w:pPr>
        <w:pStyle w:val="Normal"/>
        <w:spacing w:line="360" w:lineRule="auto"/>
        <w:rPr>
          <w:rFonts w:ascii="Arial" w:hAnsi="Arial" w:eastAsia="Arial" w:cs="Arial"/>
          <w:sz w:val="32"/>
          <w:szCs w:val="32"/>
        </w:rPr>
      </w:pPr>
      <w:r w:rsidRPr="0CB66F90" w:rsidR="64F481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The following guide is a great starting </w:t>
      </w:r>
      <w:r w:rsidRPr="0CB66F90" w:rsidR="64F481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point, but</w:t>
      </w:r>
      <w:r w:rsidRPr="0CB66F90" w:rsidR="64F481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remember that a one-size-fits-all approach does not work. Build relationships with your VIP attendees, audience, and customers by asking about their preferred formats.</w:t>
      </w:r>
    </w:p>
    <w:p w:rsidR="709876AD" w:rsidP="709876AD" w:rsidRDefault="709876AD" w14:paraId="060EE68F" w14:textId="7935147C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</w:pPr>
    </w:p>
    <w:p w:rsidR="3CF3B8E2" w:rsidP="709876AD" w:rsidRDefault="3CF3B8E2" w14:paraId="47247558" w14:textId="46BA78EF">
      <w:pPr>
        <w:pStyle w:val="Heading1"/>
        <w:rPr>
          <w:rFonts w:ascii="Arial" w:hAnsi="Arial" w:eastAsia="Arial" w:cs="Arial"/>
          <w:noProof w:val="0"/>
          <w:lang w:val="en-GB"/>
        </w:rPr>
      </w:pPr>
      <w:r w:rsidRPr="709876AD" w:rsidR="3CF3B8E2">
        <w:rPr>
          <w:rFonts w:ascii="Arial" w:hAnsi="Arial" w:eastAsia="Arial" w:cs="Arial"/>
          <w:noProof w:val="0"/>
          <w:lang w:val="en-GB"/>
        </w:rPr>
        <w:t>Planning:</w:t>
      </w:r>
    </w:p>
    <w:p w:rsidR="3CF3B8E2" w:rsidP="709876AD" w:rsidRDefault="3CF3B8E2" w14:paraId="62D2136D" w14:textId="73DD9C7C">
      <w:pPr>
        <w:spacing w:line="360" w:lineRule="auto"/>
      </w:pPr>
      <w:r w:rsidRPr="709876AD" w:rsidR="3CF3B8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Accessibility needs are easier, cheaper, and quicker to factor in </w:t>
      </w:r>
      <w:r w:rsidRPr="709876AD" w:rsidR="3CF3B8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before</w:t>
      </w:r>
      <w:r w:rsidRPr="709876AD" w:rsidR="3CF3B8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your digital or Zoom event. Integrating accessibility planning beforehand will save you time, money, and customer frustration, ensuring a smooth and successful event.</w:t>
      </w:r>
    </w:p>
    <w:p w:rsidR="709876AD" w:rsidP="709876AD" w:rsidRDefault="709876AD" w14:paraId="5CE3C135" w14:textId="7C0FB68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</w:pPr>
    </w:p>
    <w:p w:rsidR="709876AD" w:rsidP="709876AD" w:rsidRDefault="709876AD" w14:paraId="08AABF4A" w14:textId="3AD3B54F">
      <w:pPr>
        <w:pStyle w:val="Heading1"/>
        <w:spacing w:line="360" w:lineRule="auto"/>
        <w:ind w:left="0"/>
        <w:rPr>
          <w:noProof w:val="0"/>
          <w:lang w:val="en-GB"/>
        </w:rPr>
      </w:pPr>
    </w:p>
    <w:p w:rsidR="709876AD" w:rsidRDefault="709876AD" w14:paraId="6E30FC99" w14:textId="5FE7C5E5">
      <w:r>
        <w:br w:type="page"/>
      </w:r>
    </w:p>
    <w:p w:rsidR="269D74C3" w:rsidP="709876AD" w:rsidRDefault="269D74C3" w14:paraId="1ECD861A" w14:textId="6C9DF620">
      <w:pPr>
        <w:pStyle w:val="Heading1"/>
        <w:rPr>
          <w:rFonts w:ascii="Arial" w:hAnsi="Arial" w:eastAsia="Arial" w:cs="Arial"/>
          <w:noProof w:val="0"/>
          <w:lang w:val="en-GB"/>
        </w:rPr>
      </w:pPr>
      <w:r w:rsidRPr="709876AD" w:rsidR="269D74C3">
        <w:rPr>
          <w:rFonts w:ascii="Arial" w:hAnsi="Arial" w:eastAsia="Arial" w:cs="Arial"/>
          <w:noProof w:val="0"/>
          <w:lang w:val="en-GB"/>
        </w:rPr>
        <w:t>Zoom Setup:</w:t>
      </w:r>
    </w:p>
    <w:p w:rsidR="64F48183" w:rsidP="709876AD" w:rsidRDefault="64F48183" w14:paraId="4C18BD46" w14:textId="0342D9C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09876AD" w:rsidR="64F481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Set up </w:t>
      </w:r>
      <w:r w:rsidRPr="709876AD" w:rsidR="6D6D9A8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your</w:t>
      </w:r>
      <w:r w:rsidRPr="709876AD" w:rsidR="64F481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709876AD" w:rsidR="02AE3B4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Zoom room</w:t>
      </w:r>
      <w:r w:rsidRPr="709876AD" w:rsidR="2285E7B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709876AD" w:rsidR="2285E7B3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without</w:t>
      </w:r>
      <w:r w:rsidRPr="709876AD" w:rsidR="02AE3B4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709876AD" w:rsidR="02AE3B4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 password</w:t>
      </w:r>
      <w:r w:rsidRPr="709876AD" w:rsidR="4477A18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.</w:t>
      </w:r>
    </w:p>
    <w:p w:rsidR="30C61BC4" w:rsidP="709876AD" w:rsidRDefault="30C61BC4" w14:paraId="5504EDA6" w14:textId="7B880B75">
      <w:pPr>
        <w:pStyle w:val="Normal"/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9876AD" w:rsidR="30C61BC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Zoom explains how to do this here:</w:t>
      </w:r>
    </w:p>
    <w:p w:rsidR="30C61BC4" w:rsidP="709876AD" w:rsidRDefault="30C61BC4" w14:paraId="33806201" w14:textId="166013E7">
      <w:pPr>
        <w:spacing w:before="240" w:beforeAutospacing="off" w:after="240" w:afterAutospacing="off"/>
        <w:jc w:val="left"/>
      </w:pPr>
      <w:hyperlink r:id="R0b6804e82e504685">
        <w:r w:rsidRPr="709876AD" w:rsidR="30C61BC4">
          <w:rPr>
            <w:rStyle w:val="Hyperlink"/>
            <w:rFonts w:ascii="Arial" w:hAnsi="Arial" w:eastAsia="Arial" w:cs="Arial"/>
            <w:noProof w:val="0"/>
            <w:sz w:val="32"/>
            <w:szCs w:val="32"/>
            <w:lang w:val="en-GB"/>
          </w:rPr>
          <w:t>https://support.zoom.com/hc/en/article?id=zm_kb&amp;sysparm_article=KB0065355</w:t>
        </w:r>
      </w:hyperlink>
    </w:p>
    <w:p w:rsidR="709876AD" w:rsidP="709876AD" w:rsidRDefault="709876AD" w14:paraId="71A541EE" w14:textId="6DCBD9BA">
      <w:pPr>
        <w:pStyle w:val="Normal"/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w:rsidR="3A18E23B" w:rsidP="709876AD" w:rsidRDefault="3A18E23B" w14:paraId="400C4861" w14:textId="4823027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09876AD" w:rsidR="3A18E23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Disable or remove</w:t>
      </w:r>
      <w:r w:rsidRPr="709876AD" w:rsidR="02AE3B4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graphical verification pages.</w:t>
      </w:r>
    </w:p>
    <w:p w:rsidR="709876AD" w:rsidP="709876AD" w:rsidRDefault="709876AD" w14:paraId="4A6908D1" w14:textId="461E53E9">
      <w:pPr>
        <w:pStyle w:val="Heading1"/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w:rsidR="22F7136C" w:rsidP="709876AD" w:rsidRDefault="22F7136C" w14:paraId="16BC2776" w14:textId="6D395E0D">
      <w:pPr>
        <w:pStyle w:val="Heading1"/>
        <w:rPr>
          <w:rFonts w:ascii="Arial" w:hAnsi="Arial" w:eastAsia="Arial" w:cs="Arial"/>
          <w:noProof w:val="0"/>
          <w:sz w:val="32"/>
          <w:szCs w:val="32"/>
          <w:lang w:val="en-GB"/>
        </w:rPr>
      </w:pPr>
      <w:r w:rsidRPr="0CB66F90" w:rsidR="22F7136C">
        <w:rPr>
          <w:rFonts w:ascii="Arial" w:hAnsi="Arial" w:eastAsia="Arial" w:cs="Arial"/>
          <w:noProof w:val="0"/>
          <w:lang w:val="en-GB"/>
        </w:rPr>
        <w:t>During the Zoom:</w:t>
      </w:r>
    </w:p>
    <w:p w:rsidR="0CB66F90" w:rsidP="0CB66F90" w:rsidRDefault="0CB66F90" w14:paraId="3016B045" w14:textId="77B5E8F4">
      <w:pPr>
        <w:pStyle w:val="Normal"/>
        <w:rPr>
          <w:noProof w:val="0"/>
          <w:lang w:val="en-GB"/>
        </w:rPr>
      </w:pPr>
    </w:p>
    <w:p w:rsidR="25F2C25F" w:rsidP="0CB66F90" w:rsidRDefault="25F2C25F" w14:paraId="07AB4749" w14:textId="31AC44B1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B66F90" w:rsidR="25F2C25F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GB"/>
        </w:rPr>
        <w:t xml:space="preserve">Hosts </w:t>
      </w:r>
      <w:r w:rsidRPr="0CB66F90" w:rsidR="6FDCD62F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GB"/>
        </w:rPr>
        <w:t>familiarise</w:t>
      </w:r>
      <w:r w:rsidRPr="0CB66F90" w:rsidR="25F2C25F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GB"/>
        </w:rPr>
        <w:t xml:space="preserve"> yourself with p</w:t>
      </w:r>
      <w:r w:rsidRPr="0CB66F90" w:rsidR="25F2C2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opular Zoom shortcut keys or ha</w:t>
      </w:r>
      <w:r w:rsidRPr="0CB66F90" w:rsidR="07DA7CD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ve </w:t>
      </w:r>
      <w:r w:rsidRPr="0CB66F90" w:rsidR="25F2C2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a list handy. That way, if </w:t>
      </w:r>
      <w:r w:rsidRPr="0CB66F90" w:rsidR="63D3EB9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you</w:t>
      </w:r>
      <w:r w:rsidRPr="0CB66F90" w:rsidR="25F2C2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ask the VI user to do something on Zoom and the user is unsure, the host can provide the correct shortcut keys. This </w:t>
      </w:r>
      <w:r w:rsidRPr="0CB66F90" w:rsidR="19C0970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is</w:t>
      </w:r>
      <w:r w:rsidRPr="0CB66F90" w:rsidR="25F2C2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0CB66F90" w:rsidR="441426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helpful</w:t>
      </w:r>
      <w:r w:rsidRPr="0CB66F90" w:rsidR="25F2C25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in interactive settings like a workshop.</w:t>
      </w:r>
    </w:p>
    <w:p w:rsidR="1E134FD2" w:rsidP="0CB66F90" w:rsidRDefault="1E134FD2" w14:paraId="64909D4E" w14:textId="65A5A1D3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B66F90" w:rsidR="1E134FD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GB"/>
        </w:rPr>
        <w:t xml:space="preserve">Patience. </w:t>
      </w:r>
      <w:r w:rsidRPr="0CB66F90" w:rsidR="1E134FD2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GB"/>
        </w:rPr>
        <w:t xml:space="preserve">If a VI participant is on mute, they may need a moment to navigate to the unmute button. Either give your VI a few extra moments to respond or the host can offer to unmute. </w:t>
      </w:r>
      <w:r>
        <w:br/>
      </w:r>
    </w:p>
    <w:p w:rsidR="0CB66F90" w:rsidP="0CB66F90" w:rsidRDefault="0CB66F90" w14:paraId="225D0ADC" w14:textId="2CE0589A">
      <w:pPr>
        <w:pStyle w:val="Normal"/>
        <w:spacing w:before="0" w:beforeAutospacing="off"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CB66F90" w:rsidP="0CB66F90" w:rsidRDefault="0CB66F90" w14:paraId="6EA6E48D" w14:textId="5A8DFCC2">
      <w:pPr>
        <w:pStyle w:val="Normal"/>
        <w:rPr>
          <w:noProof w:val="0"/>
          <w:lang w:val="en-GB"/>
        </w:rPr>
      </w:pPr>
    </w:p>
    <w:p w:rsidR="2C07E20C" w:rsidP="709876AD" w:rsidRDefault="2C07E20C" w14:paraId="16CCA86F" w14:textId="4D8115E2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09876AD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Shared screen activity should be fully described, as some screen readers will not be able to access the content.</w:t>
      </w:r>
    </w:p>
    <w:p w:rsidR="109F4C47" w:rsidP="709876AD" w:rsidRDefault="109F4C47" w14:paraId="28B6E3C4" w14:textId="467E11E8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09876AD" w:rsidR="109F4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All visuals, posters, slides, photos</w:t>
      </w:r>
      <w:r w:rsidRPr="709876AD" w:rsidR="0119B2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, diagrams </w:t>
      </w:r>
      <w:r w:rsidRPr="709876AD" w:rsidR="109F4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etc should be audio described.</w:t>
      </w:r>
    </w:p>
    <w:p w:rsidR="5952A4D0" w:rsidP="709876AD" w:rsidRDefault="5952A4D0" w14:paraId="7610E3B4" w14:textId="1825CC21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2D6EEFD" w:rsidR="5952A4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Power Point slides are not screen reader friendly, convert them </w:t>
      </w:r>
      <w:r w:rsidRPr="42D6EEFD" w:rsidR="4A8A1E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in</w:t>
      </w:r>
      <w:r w:rsidRPr="42D6EEFD" w:rsidR="5952A4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to a word document</w:t>
      </w:r>
      <w:r w:rsidRPr="42D6EEFD" w:rsidR="3317C4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.</w:t>
      </w:r>
    </w:p>
    <w:p w:rsidR="1B877BC4" w:rsidP="42D6EEFD" w:rsidRDefault="1B877BC4" w14:paraId="1AFB828C" w14:textId="4D0B97AA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</w:pPr>
      <w:r w:rsidRPr="42D6EEFD" w:rsidR="1B877B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Some people do not use a mouse and rely solely on the keyboard. Keep this in mind when planning meetings, teaching sessions, or mentoring.</w:t>
      </w:r>
    </w:p>
    <w:p w:rsidR="709876AD" w:rsidP="709876AD" w:rsidRDefault="709876AD" w14:paraId="2A8F6B31" w14:textId="5D7B6184">
      <w:pPr>
        <w:pStyle w:val="Normal"/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</w:pPr>
    </w:p>
    <w:p w:rsidR="3107D213" w:rsidP="709876AD" w:rsidRDefault="3107D213" w14:paraId="13D99077" w14:textId="047864FF">
      <w:pPr>
        <w:pStyle w:val="Heading1"/>
        <w:rPr>
          <w:rFonts w:ascii="Arial" w:hAnsi="Arial" w:eastAsia="Arial" w:cs="Arial"/>
          <w:noProof w:val="0"/>
          <w:lang w:val="en-GB"/>
        </w:rPr>
      </w:pPr>
      <w:r w:rsidRPr="709876AD" w:rsidR="3107D213">
        <w:rPr>
          <w:rFonts w:ascii="Arial" w:hAnsi="Arial" w:eastAsia="Arial" w:cs="Arial"/>
          <w:noProof w:val="0"/>
          <w:lang w:val="en-GB"/>
        </w:rPr>
        <w:t>Communications after your Zoom event</w:t>
      </w:r>
    </w:p>
    <w:p w:rsidR="76DCB118" w:rsidP="0CB66F90" w:rsidRDefault="76DCB118" w14:paraId="3575EB1D" w14:textId="5FB8B6FA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</w:pPr>
      <w:r w:rsidRPr="0CB66F90" w:rsidR="76DCB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C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ommunication</w:t>
      </w:r>
      <w:r w:rsidRPr="0CB66F90" w:rsidR="4CC2FD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s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should 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be done by 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email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and any attachments should be in </w:t>
      </w:r>
      <w:r w:rsidRPr="0CB66F90" w:rsidR="32F49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a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Word</w:t>
      </w:r>
      <w:r w:rsidRPr="0CB66F90" w:rsidR="3B146A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document. </w:t>
      </w:r>
      <w:r w:rsidRPr="0CB66F90" w:rsidR="03FC5FC5">
        <w:rPr>
          <w:rFonts w:ascii="Arial" w:hAnsi="Arial" w:eastAsia="Arial" w:cs="Arial"/>
          <w:b w:val="1"/>
          <w:bCs w:val="1"/>
          <w:noProof w:val="0"/>
          <w:color w:val="1D2228"/>
          <w:sz w:val="32"/>
          <w:szCs w:val="32"/>
          <w:lang w:val="en-GB"/>
        </w:rPr>
        <w:t>txt files</w:t>
      </w:r>
      <w:r w:rsidRPr="0CB66F90" w:rsidR="03FC5FC5">
        <w:rPr>
          <w:rFonts w:ascii="Arial" w:hAnsi="Arial" w:eastAsia="Arial" w:cs="Arial"/>
          <w:noProof w:val="0"/>
          <w:color w:val="1D2228"/>
          <w:sz w:val="32"/>
          <w:szCs w:val="32"/>
          <w:lang w:val="en-GB"/>
        </w:rPr>
        <w:t xml:space="preserve"> are popular with VI users on Mac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</w:t>
      </w:r>
    </w:p>
    <w:p w:rsidR="2C07E20C" w:rsidP="0CB66F90" w:rsidRDefault="2C07E20C" w14:paraId="1F430DF5" w14:textId="4F39F851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PowerPoint slides should be converted to MS Word</w:t>
      </w:r>
      <w:r w:rsidRPr="0CB66F90" w:rsidR="62E90E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as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</w:t>
      </w:r>
      <w:r w:rsidRPr="0CB66F90" w:rsidR="538862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screen readers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</w:t>
      </w:r>
      <w:r w:rsidRPr="0CB66F90" w:rsidR="1BF00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find PP 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clunky to get around</w:t>
      </w:r>
      <w:r w:rsidRPr="0CB66F90" w:rsidR="07D309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.</w:t>
      </w:r>
      <w:r w:rsidRPr="0CB66F90" w:rsidR="2C07E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</w:t>
      </w:r>
    </w:p>
    <w:p w:rsidR="0A22303D" w:rsidP="0CB66F90" w:rsidRDefault="0A22303D" w14:paraId="6109EB19" w14:textId="3C456ADE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</w:pPr>
      <w:r w:rsidRPr="0CB66F90" w:rsidR="0A223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One</w:t>
      </w:r>
      <w:r w:rsidRPr="0CB66F90" w:rsidR="068CCE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VIP </w:t>
      </w:r>
      <w:r w:rsidRPr="0CB66F90" w:rsidR="352F01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provided the </w:t>
      </w:r>
      <w:r w:rsidRPr="0CB66F90" w:rsidR="4D2F3D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following</w:t>
      </w:r>
      <w:r w:rsidRPr="0CB66F90" w:rsidR="30886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feedback </w:t>
      </w:r>
      <w:r w:rsidRPr="0CB66F90" w:rsidR="30886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regarding</w:t>
      </w:r>
      <w:r w:rsidRPr="0CB66F90" w:rsidR="30886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 xml:space="preserve"> </w:t>
      </w:r>
      <w:r w:rsidRPr="0CB66F90" w:rsidR="068CCE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Power Point</w:t>
      </w:r>
      <w:r w:rsidRPr="0CB66F90" w:rsidR="781E65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: “</w:t>
      </w:r>
      <w:r w:rsidRPr="0CB66F90" w:rsidR="068CCE0E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 xml:space="preserve">PowerPoint slides </w:t>
      </w:r>
      <w:r w:rsidRPr="0CB66F90" w:rsidR="068CCE0E">
        <w:rPr>
          <w:rFonts w:ascii="Arial" w:hAnsi="Arial" w:eastAsia="Arial" w:cs="Arial"/>
          <w:b w:val="1"/>
          <w:bCs w:val="1"/>
          <w:i w:val="0"/>
          <w:iCs w:val="0"/>
          <w:noProof w:val="0"/>
          <w:color w:val="161A1E"/>
          <w:sz w:val="32"/>
          <w:szCs w:val="32"/>
          <w:lang w:val="en-GB"/>
        </w:rPr>
        <w:t>can</w:t>
      </w:r>
      <w:r w:rsidRPr="0CB66F90" w:rsidR="068CCE0E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 xml:space="preserve"> be screen reader friendly if they are set up correctly</w:t>
      </w:r>
      <w:r w:rsidRPr="0CB66F90" w:rsidR="466EE80C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>”.</w:t>
      </w:r>
      <w:r w:rsidRPr="0CB66F90" w:rsidR="466EE80C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 xml:space="preserve"> SVI have provided a link below called</w:t>
      </w:r>
      <w:r w:rsidRPr="0CB66F90" w:rsidR="189C0D3A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>:</w:t>
      </w:r>
      <w:r w:rsidRPr="0CB66F90" w:rsidR="466EE80C">
        <w:rPr>
          <w:rFonts w:ascii="Arial" w:hAnsi="Arial" w:eastAsia="Arial" w:cs="Arial"/>
          <w:i w:val="0"/>
          <w:iCs w:val="0"/>
          <w:noProof w:val="0"/>
          <w:color w:val="161A1E"/>
          <w:sz w:val="32"/>
          <w:szCs w:val="32"/>
          <w:lang w:val="en-GB"/>
        </w:rPr>
        <w:t xml:space="preserve"> </w:t>
      </w:r>
      <w:r w:rsidRPr="0CB66F90" w:rsidR="466EE80C"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  <w:t xml:space="preserve">Make your PowerPoint presentations accessible to people with disabilities </w:t>
      </w:r>
      <w:r w:rsidRPr="0CB66F90" w:rsidR="6960C48E"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  <w:t>by</w:t>
      </w:r>
      <w:r w:rsidRPr="0CB66F90" w:rsidR="466EE80C"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  <w:t xml:space="preserve"> </w:t>
      </w:r>
      <w:r w:rsidRPr="0CB66F90" w:rsidR="0023531E"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  <w:t>Microsoft</w:t>
      </w:r>
      <w:r w:rsidRPr="0CB66F90" w:rsidR="466EE80C">
        <w:rPr>
          <w:rFonts w:ascii="Arial" w:hAnsi="Arial" w:eastAsia="Arial" w:cs="Arial"/>
          <w:b w:val="0"/>
          <w:bCs w:val="0"/>
          <w:noProof w:val="0"/>
          <w:color w:val="1E1E1E"/>
          <w:sz w:val="32"/>
          <w:szCs w:val="32"/>
          <w:lang w:val="en-GB"/>
        </w:rPr>
        <w:t>.</w:t>
      </w:r>
    </w:p>
    <w:p w:rsidR="709876AD" w:rsidP="709876AD" w:rsidRDefault="709876AD" w14:paraId="079FEBAE" w14:textId="71BB8340">
      <w:pPr>
        <w:pStyle w:val="Normal"/>
        <w:keepNext w:val="1"/>
        <w:keepLines w:val="1"/>
        <w:spacing w:line="360" w:lineRule="auto"/>
        <w:rPr>
          <w:rFonts w:ascii="Arial" w:hAnsi="Arial" w:eastAsia="Arial" w:cs="Arial"/>
          <w:noProof w:val="0"/>
          <w:sz w:val="32"/>
          <w:szCs w:val="32"/>
          <w:lang w:val="en-GB"/>
        </w:rPr>
      </w:pPr>
    </w:p>
    <w:p xmlns:wp14="http://schemas.microsoft.com/office/word/2010/wordml" w:rsidP="0CB66F90" wp14:paraId="45426DBC" wp14:textId="3707C2D5">
      <w:pPr>
        <w:pStyle w:val="Normal"/>
        <w:spacing w:line="360" w:lineRule="auto"/>
        <w:rPr>
          <w:rFonts w:ascii="Arial" w:hAnsi="Arial" w:eastAsia="Arial" w:cs="Arial"/>
          <w:noProof w:val="0"/>
          <w:color w:val="0F4761" w:themeColor="accent1" w:themeTint="FF" w:themeShade="BF"/>
          <w:sz w:val="39"/>
          <w:szCs w:val="39"/>
          <w:lang w:val="en-GB"/>
        </w:rPr>
      </w:pPr>
    </w:p>
    <w:p xmlns:wp14="http://schemas.microsoft.com/office/word/2010/wordml" w:rsidP="0CB66F90" wp14:paraId="32C1E339" wp14:textId="6F2736BC">
      <w:pPr>
        <w:pStyle w:val="Normal"/>
        <w:spacing w:line="360" w:lineRule="auto"/>
        <w:rPr>
          <w:rFonts w:ascii="Arial" w:hAnsi="Arial" w:eastAsia="Arial" w:cs="Arial"/>
        </w:rPr>
      </w:pPr>
      <w:r w:rsidRPr="0CB66F90" w:rsidR="05D8F5DC">
        <w:rPr>
          <w:rFonts w:ascii="Arial" w:hAnsi="Arial" w:eastAsia="Arial" w:cs="Arial"/>
          <w:noProof w:val="0"/>
          <w:color w:val="0F4761" w:themeColor="accent1" w:themeTint="FF" w:themeShade="BF"/>
          <w:sz w:val="39"/>
          <w:szCs w:val="39"/>
          <w:lang w:val="en-GB"/>
        </w:rPr>
        <w:t>RNIB links:</w:t>
      </w:r>
    </w:p>
    <w:p xmlns:wp14="http://schemas.microsoft.com/office/word/2010/wordml" w:rsidP="0CB66F90" wp14:paraId="3B6B1F86" wp14:textId="79A1BA97">
      <w:pPr>
        <w:pStyle w:val="Heading2"/>
        <w:rPr>
          <w:rFonts w:ascii="Arial" w:hAnsi="Arial" w:eastAsia="Arial" w:cs="Arial"/>
          <w:sz w:val="32"/>
          <w:szCs w:val="32"/>
        </w:rPr>
      </w:pPr>
      <w:r w:rsidR="05D8F5DC">
        <w:rPr/>
        <w:t>I</w:t>
      </w:r>
      <w:r w:rsidR="73924F60">
        <w:rPr/>
        <w:t xml:space="preserve">nformation about </w:t>
      </w:r>
      <w:r w:rsidRPr="0CB66F90" w:rsidR="73924F60">
        <w:rPr>
          <w:noProof w:val="0"/>
          <w:lang w:val="en-GB"/>
        </w:rPr>
        <w:t>Assistive technology</w:t>
      </w:r>
    </w:p>
    <w:p xmlns:wp14="http://schemas.microsoft.com/office/word/2010/wordml" w:rsidP="0CB66F90" wp14:paraId="5E5787A5" wp14:textId="5431843D">
      <w:pPr>
        <w:pStyle w:val="Heading2"/>
        <w:rPr>
          <w:rFonts w:ascii="Arial" w:hAnsi="Arial" w:eastAsia="Arial" w:cs="Arial"/>
          <w:sz w:val="24"/>
          <w:szCs w:val="24"/>
        </w:rPr>
      </w:pPr>
      <w:hyperlink w:anchor=":~:text=Some%20people%20find%20it%20easier,Supernova%20magnifier%20and%20screen%20reader" r:id="R0ac2da09fcc541c0">
        <w:r w:rsidRPr="0CB66F90" w:rsidR="73924F60">
          <w:rPr>
            <w:rStyle w:val="Hyperlink"/>
            <w:rFonts w:ascii="Arial" w:hAnsi="Arial" w:eastAsia="Arial" w:cs="Arial"/>
            <w:sz w:val="24"/>
            <w:szCs w:val="24"/>
          </w:rPr>
          <w:t>https://www.rnib.org.uk/living-with-sight-loss/equality-and-employment/information-for-those-in-work/assistive-technology/#:~:text=Some%20people%20find%20it%20easier,Supernova%20magnifier%20and%20screen%20reader</w:t>
        </w:r>
      </w:hyperlink>
      <w:r w:rsidRPr="0CB66F90" w:rsidR="73924F60">
        <w:rPr>
          <w:rFonts w:ascii="Arial" w:hAnsi="Arial" w:eastAsia="Arial" w:cs="Arial"/>
          <w:sz w:val="24"/>
          <w:szCs w:val="24"/>
        </w:rPr>
        <w:t>.</w:t>
      </w:r>
    </w:p>
    <w:p w:rsidR="709876AD" w:rsidP="709876AD" w:rsidRDefault="709876AD" w14:paraId="6A1E1A13" w14:textId="3319A470">
      <w:pPr>
        <w:spacing w:line="360" w:lineRule="auto"/>
        <w:rPr>
          <w:rFonts w:ascii="Arial" w:hAnsi="Arial" w:eastAsia="Arial" w:cs="Arial"/>
          <w:sz w:val="32"/>
          <w:szCs w:val="32"/>
        </w:rPr>
      </w:pPr>
    </w:p>
    <w:p w:rsidR="09025E52" w:rsidP="0CB66F90" w:rsidRDefault="09025E52" w14:paraId="0A3AA38D" w14:textId="5EF6D141">
      <w:pPr>
        <w:pStyle w:val="Heading2"/>
        <w:rPr>
          <w:rFonts w:ascii="Arial" w:hAnsi="Arial" w:eastAsia="Arial" w:cs="Arial"/>
          <w:sz w:val="32"/>
          <w:szCs w:val="32"/>
        </w:rPr>
      </w:pPr>
      <w:r w:rsidR="262B8A11">
        <w:rPr/>
        <w:t>I</w:t>
      </w:r>
      <w:r w:rsidR="09025E52">
        <w:rPr/>
        <w:t>nformation about Assistive technology</w:t>
      </w:r>
    </w:p>
    <w:p w:rsidR="09025E52" w:rsidP="0CB66F90" w:rsidRDefault="09025E52" w14:paraId="467BAD0D" w14:textId="66D82C59">
      <w:pPr>
        <w:pStyle w:val="Heading2"/>
        <w:rPr>
          <w:rFonts w:ascii="Arial" w:hAnsi="Arial" w:eastAsia="Arial" w:cs="Arial"/>
          <w:sz w:val="24"/>
          <w:szCs w:val="24"/>
        </w:rPr>
      </w:pPr>
      <w:r w:rsidRPr="0CB66F90" w:rsidR="09025E52">
        <w:rPr>
          <w:sz w:val="24"/>
          <w:szCs w:val="24"/>
        </w:rPr>
        <w:t xml:space="preserve"> </w:t>
      </w:r>
      <w:hyperlink r:id="R3b09da4887984c0b">
        <w:r w:rsidRPr="0CB66F90" w:rsidR="09025E52">
          <w:rPr>
            <w:rStyle w:val="Hyperlink"/>
            <w:rFonts w:ascii="Arial" w:hAnsi="Arial" w:eastAsia="Arial" w:cs="Arial"/>
            <w:sz w:val="24"/>
            <w:szCs w:val="24"/>
          </w:rPr>
          <w:t>https://www.rnib.org.uk/campaign-with-us/alt-text-campaign/how-can-i-write-alt-text/</w:t>
        </w:r>
      </w:hyperlink>
    </w:p>
    <w:p w:rsidR="709876AD" w:rsidP="0CB66F90" w:rsidRDefault="709876AD" w14:paraId="039DD900" w14:textId="3BB8015F">
      <w:pPr>
        <w:pStyle w:val="Normal"/>
        <w:spacing w:line="360" w:lineRule="auto"/>
        <w:rPr>
          <w:rFonts w:ascii="Arial" w:hAnsi="Arial" w:eastAsia="Arial" w:cs="Arial"/>
          <w:sz w:val="32"/>
          <w:szCs w:val="32"/>
        </w:rPr>
      </w:pPr>
    </w:p>
    <w:p w:rsidR="2A0C9602" w:rsidP="0CB66F90" w:rsidRDefault="2A0C9602" w14:paraId="6B91650B" w14:textId="36D5CC0C">
      <w:pPr>
        <w:pStyle w:val="Heading2"/>
        <w:rPr>
          <w:rFonts w:ascii="Arial" w:hAnsi="Arial" w:eastAsia="Arial" w:cs="Arial"/>
        </w:rPr>
      </w:pPr>
      <w:r w:rsidR="636B5D13">
        <w:rPr/>
        <w:t>I</w:t>
      </w:r>
      <w:r w:rsidR="2A0C9602">
        <w:rPr/>
        <w:t xml:space="preserve">nformation about </w:t>
      </w:r>
      <w:r w:rsidR="365B48E0">
        <w:rPr/>
        <w:t>a</w:t>
      </w:r>
      <w:r w:rsidR="2A0C9602">
        <w:rPr/>
        <w:t>ccessible options for video calling</w:t>
      </w:r>
      <w:r w:rsidR="3C1873BA">
        <w:rPr/>
        <w:t>.</w:t>
      </w:r>
    </w:p>
    <w:p w:rsidR="50521FA9" w:rsidP="0CB66F90" w:rsidRDefault="50521FA9" w14:paraId="56AF6749" w14:textId="54622131">
      <w:pPr>
        <w:spacing w:line="360" w:lineRule="auto"/>
        <w:rPr>
          <w:sz w:val="24"/>
          <w:szCs w:val="24"/>
        </w:rPr>
      </w:pPr>
      <w:hyperlink r:id="Rb44cdabf461741aa">
        <w:r w:rsidRPr="0CB66F90" w:rsidR="50521FA9">
          <w:rPr>
            <w:rStyle w:val="Hyperlink"/>
            <w:rFonts w:ascii="Arial" w:hAnsi="Arial" w:eastAsia="Arial" w:cs="Arial"/>
            <w:sz w:val="24"/>
            <w:szCs w:val="24"/>
          </w:rPr>
          <w:t>https://www.rnib.org.uk/living-with-sight-loss/assistive-aids-and-technology/tv-audio-and-gaming/what-is-video-calling/</w:t>
        </w:r>
      </w:hyperlink>
    </w:p>
    <w:p w:rsidR="0CB66F90" w:rsidP="0CB66F90" w:rsidRDefault="0CB66F90" w14:paraId="31B2F1BD" w14:textId="0D6AE74B">
      <w:pPr>
        <w:spacing w:line="360" w:lineRule="auto"/>
        <w:rPr>
          <w:rFonts w:ascii="Arial" w:hAnsi="Arial" w:eastAsia="Arial" w:cs="Arial"/>
          <w:sz w:val="32"/>
          <w:szCs w:val="32"/>
        </w:rPr>
      </w:pPr>
    </w:p>
    <w:p w:rsidR="54ED66A4" w:rsidP="0CB66F90" w:rsidRDefault="54ED66A4" w14:paraId="46953F8A" w14:textId="025D2768">
      <w:pPr>
        <w:pStyle w:val="Heading1"/>
        <w:rPr>
          <w:rFonts w:ascii="Arial" w:hAnsi="Arial" w:eastAsia="Arial" w:cs="Arial"/>
          <w:b w:val="0"/>
          <w:bCs w:val="0"/>
          <w:noProof w:val="0"/>
          <w:color w:val="0E2841" w:themeColor="text2" w:themeTint="FF" w:themeShade="FF"/>
          <w:lang w:val="en-GB"/>
        </w:rPr>
      </w:pPr>
      <w:r w:rsidR="54ED66A4">
        <w:rPr/>
        <w:t>Microsoft:</w:t>
      </w:r>
      <w:r w:rsidR="5A3C419B">
        <w:rPr/>
        <w:t xml:space="preserve"> </w:t>
      </w:r>
      <w:r w:rsidRPr="0CB66F90" w:rsidR="5A3C419B">
        <w:rPr>
          <w:noProof w:val="0"/>
          <w:lang w:val="en-GB"/>
        </w:rPr>
        <w:t>Making your PowerPoint presentations accessible to people with disabilities:</w:t>
      </w:r>
    </w:p>
    <w:p w:rsidR="5A3C419B" w:rsidRDefault="5A3C419B" w14:paraId="75BE8B1E" w14:textId="17372120">
      <w:hyperlink r:id="R286dacff291f44f2">
        <w:r w:rsidRPr="0CB66F90" w:rsidR="5A3C419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https://support.microsoft.com/en-gb/office/make-your-powerpoint-presentations-accessible-to-people-with-disabilities-6f7772b2-2f33-4bd2-8ca7-dae3b2b3ef25</w:t>
        </w:r>
      </w:hyperlink>
    </w:p>
    <w:p w:rsidR="0CB66F90" w:rsidP="0CB66F90" w:rsidRDefault="0CB66F90" w14:paraId="217EF44C" w14:textId="046D3118">
      <w:pPr>
        <w:pStyle w:val="Normal"/>
      </w:pPr>
    </w:p>
    <w:p w:rsidR="0CB66F90" w:rsidP="0CB66F90" w:rsidRDefault="0CB66F90" w14:paraId="67A08DA9" w14:textId="079D6411">
      <w:pPr>
        <w:spacing w:line="360" w:lineRule="auto"/>
        <w:rPr>
          <w:rFonts w:ascii="Arial" w:hAnsi="Arial" w:eastAsia="Arial" w:cs="Arial"/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22f5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a886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305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950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2fe0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bcc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">
    <w:nsid w:val="40b2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1A036"/>
    <w:rsid w:val="0023531E"/>
    <w:rsid w:val="00A3FB89"/>
    <w:rsid w:val="0119B20F"/>
    <w:rsid w:val="01A95AEF"/>
    <w:rsid w:val="02AE3B49"/>
    <w:rsid w:val="03FC5FC5"/>
    <w:rsid w:val="04E62E80"/>
    <w:rsid w:val="055E7337"/>
    <w:rsid w:val="05D8F5DC"/>
    <w:rsid w:val="068CCE0E"/>
    <w:rsid w:val="06C1BC3C"/>
    <w:rsid w:val="07634D88"/>
    <w:rsid w:val="07B97E8B"/>
    <w:rsid w:val="07D309F6"/>
    <w:rsid w:val="07DA7CDD"/>
    <w:rsid w:val="085C2891"/>
    <w:rsid w:val="08B2ACBF"/>
    <w:rsid w:val="08E414E0"/>
    <w:rsid w:val="08EC8E9C"/>
    <w:rsid w:val="09025E52"/>
    <w:rsid w:val="09536BC4"/>
    <w:rsid w:val="0973C4DA"/>
    <w:rsid w:val="0A22303D"/>
    <w:rsid w:val="0B27401B"/>
    <w:rsid w:val="0CB66F90"/>
    <w:rsid w:val="0CD381EC"/>
    <w:rsid w:val="0D367F0C"/>
    <w:rsid w:val="0DCCE69F"/>
    <w:rsid w:val="1089982B"/>
    <w:rsid w:val="109F4C47"/>
    <w:rsid w:val="10AF569D"/>
    <w:rsid w:val="14B39781"/>
    <w:rsid w:val="152AE147"/>
    <w:rsid w:val="188D1A65"/>
    <w:rsid w:val="189C0D3A"/>
    <w:rsid w:val="1913FEF3"/>
    <w:rsid w:val="19C0970E"/>
    <w:rsid w:val="1A2CE8C9"/>
    <w:rsid w:val="1A502A09"/>
    <w:rsid w:val="1B877BC4"/>
    <w:rsid w:val="1BF006D3"/>
    <w:rsid w:val="1CBD2386"/>
    <w:rsid w:val="1DCF3743"/>
    <w:rsid w:val="1E134FD2"/>
    <w:rsid w:val="1E32E5DA"/>
    <w:rsid w:val="1F93F892"/>
    <w:rsid w:val="202149CA"/>
    <w:rsid w:val="202D8BCB"/>
    <w:rsid w:val="214E3026"/>
    <w:rsid w:val="217ECEB7"/>
    <w:rsid w:val="226A2962"/>
    <w:rsid w:val="2285E7B3"/>
    <w:rsid w:val="229A1F5D"/>
    <w:rsid w:val="22C7A31D"/>
    <w:rsid w:val="22F7136C"/>
    <w:rsid w:val="23DC5D8E"/>
    <w:rsid w:val="240CBDA2"/>
    <w:rsid w:val="240DC445"/>
    <w:rsid w:val="246DE0CA"/>
    <w:rsid w:val="25927E13"/>
    <w:rsid w:val="25927E13"/>
    <w:rsid w:val="25F2C25F"/>
    <w:rsid w:val="2606035E"/>
    <w:rsid w:val="262B8A11"/>
    <w:rsid w:val="269D74C3"/>
    <w:rsid w:val="2A0C9602"/>
    <w:rsid w:val="2AC242D0"/>
    <w:rsid w:val="2C07E20C"/>
    <w:rsid w:val="2C2F669D"/>
    <w:rsid w:val="2CC56EA5"/>
    <w:rsid w:val="2D110E91"/>
    <w:rsid w:val="2D1DFDBB"/>
    <w:rsid w:val="2D55C166"/>
    <w:rsid w:val="2DC03BB2"/>
    <w:rsid w:val="308864C6"/>
    <w:rsid w:val="30AC7E27"/>
    <w:rsid w:val="30C61BC4"/>
    <w:rsid w:val="31015FD6"/>
    <w:rsid w:val="3107D213"/>
    <w:rsid w:val="310CA572"/>
    <w:rsid w:val="32F49FF2"/>
    <w:rsid w:val="3317C4AE"/>
    <w:rsid w:val="335DAAC1"/>
    <w:rsid w:val="3458FE18"/>
    <w:rsid w:val="3458FE18"/>
    <w:rsid w:val="3477A22F"/>
    <w:rsid w:val="34C81D27"/>
    <w:rsid w:val="352F015B"/>
    <w:rsid w:val="355CFF84"/>
    <w:rsid w:val="36091B7D"/>
    <w:rsid w:val="365B48E0"/>
    <w:rsid w:val="373DF011"/>
    <w:rsid w:val="385335D1"/>
    <w:rsid w:val="3A18E23B"/>
    <w:rsid w:val="3A20A2F9"/>
    <w:rsid w:val="3A5F9189"/>
    <w:rsid w:val="3AA6BC11"/>
    <w:rsid w:val="3B146A6E"/>
    <w:rsid w:val="3BF09B83"/>
    <w:rsid w:val="3C181530"/>
    <w:rsid w:val="3C1873BA"/>
    <w:rsid w:val="3CF3B8E2"/>
    <w:rsid w:val="42D6EEFD"/>
    <w:rsid w:val="43F44F5B"/>
    <w:rsid w:val="44142623"/>
    <w:rsid w:val="4477A180"/>
    <w:rsid w:val="46205522"/>
    <w:rsid w:val="4624E059"/>
    <w:rsid w:val="466EE80C"/>
    <w:rsid w:val="47CDDE35"/>
    <w:rsid w:val="483340F7"/>
    <w:rsid w:val="4A8A1E1A"/>
    <w:rsid w:val="4AE2A73A"/>
    <w:rsid w:val="4BFA3B61"/>
    <w:rsid w:val="4CC2FDBC"/>
    <w:rsid w:val="4D2F3DE5"/>
    <w:rsid w:val="4E17FBEC"/>
    <w:rsid w:val="50521FA9"/>
    <w:rsid w:val="505F5692"/>
    <w:rsid w:val="5133CE9A"/>
    <w:rsid w:val="5382D4D0"/>
    <w:rsid w:val="53886227"/>
    <w:rsid w:val="54ED66A4"/>
    <w:rsid w:val="582E212D"/>
    <w:rsid w:val="5952A4D0"/>
    <w:rsid w:val="5A3C419B"/>
    <w:rsid w:val="5B27968C"/>
    <w:rsid w:val="5B27968C"/>
    <w:rsid w:val="5B48D60C"/>
    <w:rsid w:val="5B48D60C"/>
    <w:rsid w:val="5C432C1A"/>
    <w:rsid w:val="5E27383A"/>
    <w:rsid w:val="5E753AC6"/>
    <w:rsid w:val="60F2FC21"/>
    <w:rsid w:val="6181A036"/>
    <w:rsid w:val="62E90E7B"/>
    <w:rsid w:val="636B5D13"/>
    <w:rsid w:val="63D3EB9E"/>
    <w:rsid w:val="64F48183"/>
    <w:rsid w:val="67AF64A3"/>
    <w:rsid w:val="6932813A"/>
    <w:rsid w:val="6960C48E"/>
    <w:rsid w:val="6CD96A35"/>
    <w:rsid w:val="6CF82410"/>
    <w:rsid w:val="6D6D9A85"/>
    <w:rsid w:val="6FDCD62F"/>
    <w:rsid w:val="709876AD"/>
    <w:rsid w:val="72DA03A1"/>
    <w:rsid w:val="72E7E72F"/>
    <w:rsid w:val="73245F80"/>
    <w:rsid w:val="73924F60"/>
    <w:rsid w:val="73A2EBD0"/>
    <w:rsid w:val="747D9238"/>
    <w:rsid w:val="754CF838"/>
    <w:rsid w:val="75F8EF04"/>
    <w:rsid w:val="76DCB118"/>
    <w:rsid w:val="7733EA8E"/>
    <w:rsid w:val="77F56C89"/>
    <w:rsid w:val="77F56C89"/>
    <w:rsid w:val="781E65E4"/>
    <w:rsid w:val="7B342E1C"/>
    <w:rsid w:val="7BC5E9F1"/>
    <w:rsid w:val="7DE495B5"/>
    <w:rsid w:val="7F308FF6"/>
    <w:rsid w:val="7F64B63E"/>
    <w:rsid w:val="7FCFF0CC"/>
    <w:rsid w:val="7FD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A036"/>
  <w15:chartTrackingRefBased/>
  <w15:docId w15:val="{0D5CC2A8-D388-426D-85EF-CF439528D4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09876A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09876A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support.zoom.com/hc/en/article?id=zm_kb&amp;sysparm_article=KB0065355" TargetMode="External" Id="R0b6804e82e504685" /><Relationship Type="http://schemas.openxmlformats.org/officeDocument/2006/relationships/numbering" Target="/word/numbering.xml" Id="R5e287259c31748ec" /><Relationship Type="http://schemas.openxmlformats.org/officeDocument/2006/relationships/hyperlink" Target="https://www.rnib.org.uk/living-with-sight-loss/equality-and-employment/information-for-those-in-work/assistive-technology/" TargetMode="External" Id="R0ac2da09fcc541c0" /><Relationship Type="http://schemas.openxmlformats.org/officeDocument/2006/relationships/hyperlink" Target="https://www.rnib.org.uk/campaign-with-us/alt-text-campaign/how-can-i-write-alt-text/" TargetMode="External" Id="R3b09da4887984c0b" /><Relationship Type="http://schemas.openxmlformats.org/officeDocument/2006/relationships/hyperlink" Target="https://www.rnib.org.uk/living-with-sight-loss/assistive-aids-and-technology/tv-audio-and-gaming/what-is-video-calling/" TargetMode="External" Id="Rb44cdabf461741aa" /><Relationship Type="http://schemas.openxmlformats.org/officeDocument/2006/relationships/hyperlink" Target="https://support.microsoft.com/en-gb/office/make-your-powerpoint-presentations-accessible-to-people-with-disabilities-6f7772b2-2f33-4bd2-8ca7-dae3b2b3ef25" TargetMode="External" Id="R286dacff291f44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Ann Cromwell</dc:creator>
  <keywords/>
  <dc:description/>
  <lastModifiedBy>Sarah Ann Cromwell</lastModifiedBy>
  <revision>4</revision>
  <dcterms:created xsi:type="dcterms:W3CDTF">2025-03-17T11:35:19.6292793Z</dcterms:created>
  <dcterms:modified xsi:type="dcterms:W3CDTF">2025-04-30T19:34:16.1262140Z</dcterms:modified>
</coreProperties>
</file>